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2B88" w14:textId="77777777" w:rsidR="00A07FD2" w:rsidRDefault="00A07FD2" w:rsidP="00A07FD2">
      <w:pPr>
        <w:pStyle w:val="Title"/>
      </w:pPr>
      <w:r>
        <w:rPr>
          <w:color w:val="474C55"/>
          <w:w w:val="95"/>
        </w:rPr>
        <w:t>Hazardous Substance |</w:t>
      </w:r>
      <w:r w:rsidRPr="001274A7">
        <w:rPr>
          <w:color w:val="948A54" w:themeColor="background2" w:themeShade="80"/>
          <w:spacing w:val="59"/>
          <w:w w:val="95"/>
        </w:rPr>
        <w:t>Training Record</w:t>
      </w:r>
    </w:p>
    <w:p w14:paraId="6A52DE97" w14:textId="77777777" w:rsidR="00A07FD2" w:rsidRDefault="00A07FD2" w:rsidP="00A07FD2">
      <w:pPr>
        <w:pStyle w:val="BodyText"/>
        <w:spacing w:before="158"/>
        <w:ind w:left="120"/>
      </w:pPr>
      <w:r>
        <w:rPr>
          <w:color w:val="474C55"/>
        </w:rPr>
        <w:t>Hazardous</w:t>
      </w:r>
      <w:r>
        <w:rPr>
          <w:color w:val="474C55"/>
          <w:spacing w:val="9"/>
        </w:rPr>
        <w:t xml:space="preserve"> </w:t>
      </w:r>
      <w:r>
        <w:rPr>
          <w:color w:val="474C55"/>
        </w:rPr>
        <w:t>Substances</w:t>
      </w:r>
    </w:p>
    <w:p w14:paraId="08322D10" w14:textId="77777777" w:rsidR="00A07FD2" w:rsidRDefault="00A07FD2" w:rsidP="00A07FD2">
      <w:pPr>
        <w:pStyle w:val="BodyText"/>
        <w:spacing w:before="5"/>
        <w:rPr>
          <w:sz w:val="11"/>
        </w:rPr>
      </w:pPr>
    </w:p>
    <w:tbl>
      <w:tblPr>
        <w:tblW w:w="10450" w:type="dxa"/>
        <w:tblInd w:w="135" w:type="dxa"/>
        <w:tblBorders>
          <w:top w:val="single" w:sz="6" w:space="0" w:color="CBDB2E"/>
          <w:left w:val="single" w:sz="6" w:space="0" w:color="CBDB2E"/>
          <w:bottom w:val="single" w:sz="6" w:space="0" w:color="CBDB2E"/>
          <w:right w:val="single" w:sz="6" w:space="0" w:color="CBDB2E"/>
          <w:insideH w:val="single" w:sz="6" w:space="0" w:color="CBDB2E"/>
          <w:insideV w:val="single" w:sz="6" w:space="0" w:color="CBDB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5"/>
        <w:gridCol w:w="5225"/>
      </w:tblGrid>
      <w:tr w:rsidR="00A07FD2" w14:paraId="1398A089" w14:textId="77777777" w:rsidTr="00A07FD2">
        <w:trPr>
          <w:trHeight w:val="507"/>
        </w:trPr>
        <w:tc>
          <w:tcPr>
            <w:tcW w:w="5225" w:type="dxa"/>
          </w:tcPr>
          <w:p w14:paraId="07F76900" w14:textId="77777777" w:rsidR="00A07FD2" w:rsidRDefault="00A07FD2" w:rsidP="00650C7A">
            <w:pPr>
              <w:pStyle w:val="TableParagraph"/>
              <w:spacing w:before="78" w:line="240" w:lineRule="auto"/>
              <w:ind w:left="113"/>
              <w:rPr>
                <w:b/>
                <w:sz w:val="28"/>
              </w:rPr>
            </w:pPr>
            <w:r>
              <w:rPr>
                <w:b/>
                <w:color w:val="474C55"/>
                <w:sz w:val="28"/>
              </w:rPr>
              <w:t>Site:</w:t>
            </w:r>
          </w:p>
        </w:tc>
        <w:tc>
          <w:tcPr>
            <w:tcW w:w="5225" w:type="dxa"/>
          </w:tcPr>
          <w:p w14:paraId="3983E297" w14:textId="77777777" w:rsidR="00A07FD2" w:rsidRDefault="00A07FD2" w:rsidP="00650C7A">
            <w:pPr>
              <w:pStyle w:val="TableParagraph"/>
              <w:spacing w:before="78" w:line="240" w:lineRule="auto"/>
              <w:ind w:left="113"/>
              <w:rPr>
                <w:b/>
                <w:sz w:val="28"/>
              </w:rPr>
            </w:pPr>
            <w:r>
              <w:rPr>
                <w:b/>
                <w:color w:val="474C55"/>
                <w:sz w:val="28"/>
              </w:rPr>
              <w:t>Date:</w:t>
            </w:r>
          </w:p>
        </w:tc>
      </w:tr>
      <w:tr w:rsidR="00A07FD2" w14:paraId="5C22B31D" w14:textId="77777777" w:rsidTr="00A07FD2">
        <w:trPr>
          <w:trHeight w:val="507"/>
        </w:trPr>
        <w:tc>
          <w:tcPr>
            <w:tcW w:w="5225" w:type="dxa"/>
          </w:tcPr>
          <w:p w14:paraId="61536DE7" w14:textId="77777777" w:rsidR="00A07FD2" w:rsidRDefault="00A07FD2" w:rsidP="00650C7A">
            <w:pPr>
              <w:pStyle w:val="TableParagraph"/>
              <w:spacing w:before="78" w:line="240" w:lineRule="auto"/>
              <w:ind w:left="113"/>
              <w:rPr>
                <w:b/>
                <w:sz w:val="28"/>
              </w:rPr>
            </w:pPr>
            <w:r>
              <w:rPr>
                <w:b/>
                <w:color w:val="474C55"/>
                <w:sz w:val="28"/>
              </w:rPr>
              <w:t>Employer:</w:t>
            </w:r>
          </w:p>
        </w:tc>
        <w:tc>
          <w:tcPr>
            <w:tcW w:w="5225" w:type="dxa"/>
          </w:tcPr>
          <w:p w14:paraId="58AC115B" w14:textId="77777777" w:rsidR="00A07FD2" w:rsidRDefault="00A07FD2" w:rsidP="00650C7A">
            <w:pPr>
              <w:pStyle w:val="TableParagraph"/>
              <w:spacing w:before="78" w:line="240" w:lineRule="auto"/>
              <w:ind w:left="113"/>
              <w:rPr>
                <w:b/>
                <w:sz w:val="28"/>
              </w:rPr>
            </w:pPr>
            <w:r>
              <w:rPr>
                <w:b/>
                <w:color w:val="474C55"/>
                <w:sz w:val="28"/>
              </w:rPr>
              <w:t>Manager:</w:t>
            </w:r>
          </w:p>
        </w:tc>
      </w:tr>
      <w:tr w:rsidR="00A07FD2" w14:paraId="00E9A104" w14:textId="77777777" w:rsidTr="00A07FD2">
        <w:trPr>
          <w:trHeight w:val="507"/>
        </w:trPr>
        <w:tc>
          <w:tcPr>
            <w:tcW w:w="10450" w:type="dxa"/>
            <w:gridSpan w:val="2"/>
          </w:tcPr>
          <w:p w14:paraId="3A3E3E52" w14:textId="77777777" w:rsidR="00A07FD2" w:rsidRDefault="00A07FD2" w:rsidP="00650C7A">
            <w:pPr>
              <w:pStyle w:val="TableParagraph"/>
              <w:spacing w:before="78" w:line="240" w:lineRule="auto"/>
              <w:ind w:left="113"/>
              <w:rPr>
                <w:b/>
                <w:sz w:val="28"/>
              </w:rPr>
            </w:pPr>
            <w:r>
              <w:rPr>
                <w:b/>
                <w:color w:val="474C55"/>
                <w:w w:val="95"/>
                <w:sz w:val="28"/>
              </w:rPr>
              <w:t xml:space="preserve">Worker name:                                                                           </w:t>
            </w:r>
            <w:r>
              <w:rPr>
                <w:b/>
                <w:color w:val="474C55"/>
                <w:spacing w:val="6"/>
                <w:w w:val="95"/>
                <w:sz w:val="28"/>
              </w:rPr>
              <w:t xml:space="preserve">Worker induction </w:t>
            </w:r>
            <w:r>
              <w:rPr>
                <w:b/>
                <w:color w:val="474C55"/>
                <w:w w:val="95"/>
                <w:sz w:val="28"/>
              </w:rPr>
              <w:t>number:</w:t>
            </w:r>
          </w:p>
        </w:tc>
      </w:tr>
    </w:tbl>
    <w:p w14:paraId="1DD2C609" w14:textId="77777777" w:rsidR="00A07FD2" w:rsidRDefault="00C7353C" w:rsidP="00A07FD2">
      <w:pPr>
        <w:pStyle w:val="BodyText"/>
        <w:spacing w:before="286" w:line="211" w:lineRule="auto"/>
        <w:ind w:left="120" w:right="63"/>
      </w:pPr>
      <w:r>
        <w:rPr>
          <w:color w:val="474C55"/>
        </w:rPr>
        <w:t xml:space="preserve">Check </w:t>
      </w:r>
      <w:r w:rsidR="00A07FD2">
        <w:rPr>
          <w:color w:val="474C55"/>
        </w:rPr>
        <w:t>Safety</w:t>
      </w:r>
      <w:r w:rsidR="00A07FD2">
        <w:rPr>
          <w:color w:val="474C55"/>
          <w:spacing w:val="-9"/>
        </w:rPr>
        <w:t xml:space="preserve"> </w:t>
      </w:r>
      <w:r w:rsidR="00A07FD2">
        <w:rPr>
          <w:color w:val="474C55"/>
        </w:rPr>
        <w:t>Data</w:t>
      </w:r>
      <w:r w:rsidR="00A07FD2">
        <w:rPr>
          <w:color w:val="474C55"/>
          <w:spacing w:val="-9"/>
        </w:rPr>
        <w:t xml:space="preserve"> </w:t>
      </w:r>
      <w:r w:rsidR="00A07FD2">
        <w:rPr>
          <w:color w:val="474C55"/>
        </w:rPr>
        <w:t>Sheet</w:t>
      </w:r>
      <w:r w:rsidR="00A07FD2">
        <w:rPr>
          <w:color w:val="474C55"/>
          <w:spacing w:val="-9"/>
        </w:rPr>
        <w:t xml:space="preserve"> </w:t>
      </w:r>
      <w:r w:rsidR="00A07FD2">
        <w:rPr>
          <w:color w:val="474C55"/>
        </w:rPr>
        <w:t>(SDS)</w:t>
      </w:r>
      <w:r w:rsidR="00A07FD2">
        <w:rPr>
          <w:color w:val="474C55"/>
          <w:spacing w:val="-9"/>
        </w:rPr>
        <w:t xml:space="preserve"> </w:t>
      </w:r>
      <w:r w:rsidR="00A07FD2">
        <w:rPr>
          <w:color w:val="474C55"/>
        </w:rPr>
        <w:t>of</w:t>
      </w:r>
      <w:r w:rsidR="00A07FD2">
        <w:rPr>
          <w:color w:val="474C55"/>
          <w:spacing w:val="-9"/>
        </w:rPr>
        <w:t xml:space="preserve"> </w:t>
      </w:r>
      <w:r w:rsidR="00A07FD2">
        <w:rPr>
          <w:color w:val="474C55"/>
        </w:rPr>
        <w:t>the</w:t>
      </w:r>
      <w:r w:rsidR="00A07FD2">
        <w:rPr>
          <w:color w:val="474C55"/>
          <w:spacing w:val="-9"/>
        </w:rPr>
        <w:t xml:space="preserve"> </w:t>
      </w:r>
      <w:r w:rsidR="00A07FD2">
        <w:rPr>
          <w:color w:val="474C55"/>
        </w:rPr>
        <w:t>hazardous</w:t>
      </w:r>
      <w:r w:rsidR="00A07FD2">
        <w:rPr>
          <w:color w:val="474C55"/>
          <w:spacing w:val="-9"/>
        </w:rPr>
        <w:t xml:space="preserve"> </w:t>
      </w:r>
      <w:r w:rsidR="00A07FD2">
        <w:rPr>
          <w:color w:val="474C55"/>
        </w:rPr>
        <w:t>substance</w:t>
      </w:r>
      <w:r w:rsidR="00A07FD2">
        <w:rPr>
          <w:color w:val="474C55"/>
          <w:spacing w:val="-9"/>
        </w:rPr>
        <w:t xml:space="preserve"> </w:t>
      </w:r>
      <w:r w:rsidR="00A07FD2">
        <w:rPr>
          <w:color w:val="474C55"/>
        </w:rPr>
        <w:t>and</w:t>
      </w:r>
      <w:r w:rsidR="00A07FD2">
        <w:rPr>
          <w:color w:val="474C55"/>
          <w:spacing w:val="-10"/>
        </w:rPr>
        <w:t xml:space="preserve"> </w:t>
      </w:r>
      <w:r>
        <w:rPr>
          <w:color w:val="474C55"/>
        </w:rPr>
        <w:t>answer</w:t>
      </w:r>
      <w:r w:rsidR="001F2B2E">
        <w:rPr>
          <w:color w:val="474C55"/>
        </w:rPr>
        <w:t xml:space="preserve"> </w:t>
      </w:r>
      <w:r w:rsidR="00A07FD2">
        <w:rPr>
          <w:color w:val="474C55"/>
          <w:spacing w:val="-60"/>
        </w:rPr>
        <w:t xml:space="preserve"> </w:t>
      </w:r>
      <w:r w:rsidR="00A07FD2">
        <w:rPr>
          <w:color w:val="474C55"/>
          <w:w w:val="95"/>
        </w:rPr>
        <w:t>questions</w:t>
      </w:r>
      <w:r w:rsidR="00A07FD2">
        <w:rPr>
          <w:color w:val="474C55"/>
          <w:spacing w:val="-1"/>
          <w:w w:val="95"/>
        </w:rPr>
        <w:t xml:space="preserve"> </w:t>
      </w:r>
      <w:r w:rsidR="00A07FD2">
        <w:rPr>
          <w:color w:val="474C55"/>
          <w:w w:val="95"/>
        </w:rPr>
        <w:t>below.</w:t>
      </w:r>
      <w:r w:rsidR="00A07FD2">
        <w:rPr>
          <w:color w:val="474C55"/>
          <w:spacing w:val="-1"/>
          <w:w w:val="95"/>
        </w:rPr>
        <w:t xml:space="preserve"> </w:t>
      </w:r>
      <w:r w:rsidR="00A07FD2">
        <w:rPr>
          <w:color w:val="474C55"/>
          <w:w w:val="95"/>
        </w:rPr>
        <w:t>You</w:t>
      </w:r>
      <w:r w:rsidR="00A07FD2">
        <w:rPr>
          <w:color w:val="474C55"/>
          <w:spacing w:val="-1"/>
          <w:w w:val="95"/>
        </w:rPr>
        <w:t xml:space="preserve"> </w:t>
      </w:r>
      <w:r w:rsidR="00A07FD2">
        <w:rPr>
          <w:color w:val="474C55"/>
          <w:w w:val="95"/>
        </w:rPr>
        <w:t>can draw</w:t>
      </w:r>
      <w:r w:rsidR="00A07FD2">
        <w:rPr>
          <w:color w:val="474C55"/>
          <w:spacing w:val="-1"/>
          <w:w w:val="95"/>
        </w:rPr>
        <w:t xml:space="preserve"> </w:t>
      </w:r>
      <w:r w:rsidR="00A07FD2">
        <w:rPr>
          <w:color w:val="474C55"/>
          <w:w w:val="95"/>
        </w:rPr>
        <w:t>symbols</w:t>
      </w:r>
      <w:r w:rsidR="00A07FD2">
        <w:rPr>
          <w:color w:val="474C55"/>
          <w:spacing w:val="-1"/>
          <w:w w:val="95"/>
        </w:rPr>
        <w:t xml:space="preserve"> </w:t>
      </w:r>
      <w:r w:rsidR="00A07FD2">
        <w:rPr>
          <w:color w:val="474C55"/>
          <w:w w:val="95"/>
        </w:rPr>
        <w:t>and/or</w:t>
      </w:r>
      <w:r w:rsidR="00A07FD2">
        <w:rPr>
          <w:color w:val="474C55"/>
          <w:spacing w:val="-1"/>
          <w:w w:val="95"/>
        </w:rPr>
        <w:t xml:space="preserve"> </w:t>
      </w:r>
      <w:r w:rsidR="00A07FD2">
        <w:rPr>
          <w:color w:val="474C55"/>
          <w:w w:val="95"/>
        </w:rPr>
        <w:t>write the</w:t>
      </w:r>
      <w:r w:rsidR="00A07FD2">
        <w:rPr>
          <w:color w:val="474C55"/>
          <w:spacing w:val="-1"/>
          <w:w w:val="95"/>
        </w:rPr>
        <w:t xml:space="preserve"> </w:t>
      </w:r>
      <w:r w:rsidR="00A07FD2">
        <w:rPr>
          <w:color w:val="474C55"/>
          <w:w w:val="95"/>
        </w:rPr>
        <w:t>information.</w:t>
      </w:r>
    </w:p>
    <w:p w14:paraId="3A0407DC" w14:textId="77777777" w:rsidR="00A07FD2" w:rsidRPr="00A07FD2" w:rsidRDefault="00A07FD2" w:rsidP="00A07FD2">
      <w:pPr>
        <w:spacing w:line="308" w:lineRule="exact"/>
        <w:ind w:left="120"/>
        <w:rPr>
          <w:b/>
          <w:sz w:val="28"/>
        </w:rPr>
      </w:pPr>
      <w:r w:rsidRPr="00A07FD2">
        <w:rPr>
          <w:b/>
          <w:color w:val="948A54" w:themeColor="background2" w:themeShade="80"/>
          <w:sz w:val="28"/>
        </w:rPr>
        <w:t>Note:</w:t>
      </w:r>
      <w:r w:rsidRPr="00A07FD2">
        <w:rPr>
          <w:b/>
          <w:color w:val="948A54" w:themeColor="background2" w:themeShade="80"/>
          <w:spacing w:val="-11"/>
          <w:sz w:val="28"/>
        </w:rPr>
        <w:t xml:space="preserve"> </w:t>
      </w:r>
      <w:r w:rsidRPr="00A07FD2">
        <w:rPr>
          <w:b/>
          <w:color w:val="948A54" w:themeColor="background2" w:themeShade="80"/>
          <w:sz w:val="28"/>
        </w:rPr>
        <w:t>Hints</w:t>
      </w:r>
      <w:r w:rsidRPr="00A07FD2">
        <w:rPr>
          <w:b/>
          <w:color w:val="948A54" w:themeColor="background2" w:themeShade="80"/>
          <w:spacing w:val="-11"/>
          <w:sz w:val="28"/>
        </w:rPr>
        <w:t xml:space="preserve"> </w:t>
      </w:r>
      <w:r w:rsidRPr="00A07FD2">
        <w:rPr>
          <w:b/>
          <w:color w:val="948A54" w:themeColor="background2" w:themeShade="80"/>
          <w:sz w:val="28"/>
        </w:rPr>
        <w:t>are</w:t>
      </w:r>
      <w:r w:rsidRPr="00A07FD2">
        <w:rPr>
          <w:b/>
          <w:color w:val="948A54" w:themeColor="background2" w:themeShade="80"/>
          <w:spacing w:val="-11"/>
          <w:sz w:val="28"/>
        </w:rPr>
        <w:t xml:space="preserve"> </w:t>
      </w:r>
      <w:r w:rsidRPr="00A07FD2">
        <w:rPr>
          <w:b/>
          <w:color w:val="948A54" w:themeColor="background2" w:themeShade="80"/>
          <w:sz w:val="28"/>
        </w:rPr>
        <w:t>for</w:t>
      </w:r>
      <w:r w:rsidRPr="00A07FD2">
        <w:rPr>
          <w:b/>
          <w:color w:val="948A54" w:themeColor="background2" w:themeShade="80"/>
          <w:spacing w:val="-10"/>
          <w:sz w:val="28"/>
        </w:rPr>
        <w:t xml:space="preserve"> </w:t>
      </w:r>
      <w:r w:rsidR="001F2B2E">
        <w:rPr>
          <w:b/>
          <w:color w:val="948A54" w:themeColor="background2" w:themeShade="80"/>
          <w:spacing w:val="-10"/>
          <w:sz w:val="28"/>
        </w:rPr>
        <w:t xml:space="preserve">a </w:t>
      </w:r>
      <w:r w:rsidR="001F2B2E">
        <w:rPr>
          <w:b/>
          <w:color w:val="948A54" w:themeColor="background2" w:themeShade="80"/>
          <w:sz w:val="28"/>
        </w:rPr>
        <w:t>standard l</w:t>
      </w:r>
      <w:r w:rsidRPr="00A07FD2">
        <w:rPr>
          <w:b/>
          <w:color w:val="948A54" w:themeColor="background2" w:themeShade="80"/>
          <w:sz w:val="28"/>
        </w:rPr>
        <w:t>ong</w:t>
      </w:r>
      <w:r w:rsidRPr="00A07FD2">
        <w:rPr>
          <w:b/>
          <w:color w:val="948A54" w:themeColor="background2" w:themeShade="80"/>
          <w:spacing w:val="-11"/>
          <w:sz w:val="28"/>
        </w:rPr>
        <w:t xml:space="preserve"> </w:t>
      </w:r>
      <w:r w:rsidRPr="00A07FD2">
        <w:rPr>
          <w:b/>
          <w:color w:val="948A54" w:themeColor="background2" w:themeShade="80"/>
          <w:sz w:val="28"/>
        </w:rPr>
        <w:t>SDS</w:t>
      </w:r>
    </w:p>
    <w:p w14:paraId="47AE57EE" w14:textId="77777777" w:rsidR="00A07FD2" w:rsidRDefault="00A07FD2" w:rsidP="00A07FD2">
      <w:pPr>
        <w:pStyle w:val="BodyText"/>
        <w:tabs>
          <w:tab w:val="left" w:pos="10534"/>
        </w:tabs>
        <w:spacing w:before="258"/>
        <w:ind w:left="120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09640E" wp14:editId="455046B3">
                <wp:simplePos x="0" y="0"/>
                <wp:positionH relativeFrom="page">
                  <wp:posOffset>462280</wp:posOffset>
                </wp:positionH>
                <wp:positionV relativeFrom="paragraph">
                  <wp:posOffset>574675</wp:posOffset>
                </wp:positionV>
                <wp:extent cx="6636385" cy="467360"/>
                <wp:effectExtent l="0" t="4445" r="0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6385" cy="467360"/>
                        </a:xfrm>
                        <a:prstGeom prst="rect">
                          <a:avLst/>
                        </a:prstGeom>
                        <a:solidFill>
                          <a:srgbClr val="CBDB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B676" id="Rectangle 1" o:spid="_x0000_s1026" style="position:absolute;margin-left:36.4pt;margin-top:45.25pt;width:522.55pt;height: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Td6wEAALUDAAAOAAAAZHJzL2Uyb0RvYy54bWysU8tu2zAQvBfoPxC81/IrSipYDhK7KQqk&#10;DyDtB1AUJRGluOyStux+fZaU4xjtreiF4HJ3hzvD4er20Bu2V+g12JLPJlPOlJVQa9uW/Mf3h3c3&#10;nPkgbC0MWFXyo/L8dv32zWpwhZpDB6ZWyAjE+mJwJe9CcEWWedmpXvgJOGUp2QD2IlCIbVajGAi9&#10;N9l8Os2zAbB2CFJ5T6fbMcnXCb9plAxfm8arwEzJabaQVkxrFddsvRJFi8J1Wp7GEP8wRS+0pUvP&#10;UFsRBNuh/guq1xLBQxMmEvoMmkZLlTgQm9n0DzZPnXAqcSFxvDvL5P8frPyyf3LfMI7u3SPIn55Z&#10;2HTCtuoOEYZOiZqum0WhssH54twQA0+trBo+Q01PK3YBkgaHBvsISOzYIUl9PEutDoFJOszzRb64&#10;ueJMUm6ZXy/y9BaZKF66HfrwUUHP4qbkSE+Z0MX+0Yc4jSheStL0YHT9oI1JAbbVxiDbC3r2zf32&#10;fv4hESCSl2XGxmILsW1EjCeJZmQWTeSLCuojsUQYvUNep00H+JuzgXxTcv9rJ1BxZj5ZUur9bLmM&#10;RkvB8up6TgFeZqrLjLCSoEoeOBu3mzCac+dQtx3dNEukLdyRuo1OxF+nOg1L3kh6nHwczXcZp6rX&#10;37Z+BgAA//8DAFBLAwQUAAYACAAAACEABrKHwt8AAAAKAQAADwAAAGRycy9kb3ducmV2LnhtbEyP&#10;wU7DMBBE70j8g7VI3KiTqiQ0jVMBEgcEEmrhA9x4GwfidRS7Sfh7tid6m9WsZt6U29l1YsQhtJ4U&#10;pIsEBFLtTUuNgq/Pl7sHECFqMrrzhAp+McC2ur4qdWH8RDsc97ERHEKh0ApsjH0hZagtOh0Wvkdi&#10;7+gHpyOfQyPNoCcOd51cJkkmnW6JG6zu8dli/bM/Oe79iG+r+XX3lGVTO+a1Dan/flfq9mZ+3ICI&#10;OMf/ZzjjMzpUzHTwJzJBdAryJZNHBevkHsTZT9N8DeLAKlulIKtSXk6o/gAAAP//AwBQSwECLQAU&#10;AAYACAAAACEAtoM4kv4AAADhAQAAEwAAAAAAAAAAAAAAAAAAAAAAW0NvbnRlbnRfVHlwZXNdLnht&#10;bFBLAQItABQABgAIAAAAIQA4/SH/1gAAAJQBAAALAAAAAAAAAAAAAAAAAC8BAABfcmVscy8ucmVs&#10;c1BLAQItABQABgAIAAAAIQCJo7Td6wEAALUDAAAOAAAAAAAAAAAAAAAAAC4CAABkcnMvZTJvRG9j&#10;LnhtbFBLAQItABQABgAIAAAAIQAGsofC3wAAAAoBAAAPAAAAAAAAAAAAAAAAAEUEAABkcnMvZG93&#10;bnJldi54bWxQSwUGAAAAAAQABADzAAAAUQUAAAAA&#10;" fillcolor="#cbdb2e" stroked="f">
                <w10:wrap anchorx="page"/>
              </v:rect>
            </w:pict>
          </mc:Fallback>
        </mc:AlternateContent>
      </w:r>
      <w:r>
        <w:rPr>
          <w:color w:val="474C55"/>
          <w:w w:val="95"/>
        </w:rPr>
        <w:t>Substance</w:t>
      </w:r>
      <w:r>
        <w:rPr>
          <w:color w:val="474C55"/>
          <w:spacing w:val="10"/>
          <w:w w:val="95"/>
        </w:rPr>
        <w:t xml:space="preserve"> </w:t>
      </w:r>
      <w:r w:rsidR="001F2B2E">
        <w:rPr>
          <w:color w:val="474C55"/>
          <w:spacing w:val="10"/>
          <w:w w:val="95"/>
        </w:rPr>
        <w:t>Name</w:t>
      </w:r>
      <w:r>
        <w:rPr>
          <w:color w:val="474C55"/>
          <w:w w:val="95"/>
        </w:rPr>
        <w:t>:</w:t>
      </w:r>
      <w:r>
        <w:rPr>
          <w:color w:val="474C55"/>
        </w:rPr>
        <w:t xml:space="preserve"> </w:t>
      </w:r>
      <w:r>
        <w:rPr>
          <w:color w:val="474C55"/>
          <w:spacing w:val="6"/>
        </w:rPr>
        <w:t xml:space="preserve"> </w:t>
      </w:r>
      <w:r>
        <w:rPr>
          <w:color w:val="474C55"/>
          <w:w w:val="88"/>
          <w:u w:val="single" w:color="C9DB33"/>
        </w:rPr>
        <w:t xml:space="preserve"> </w:t>
      </w:r>
      <w:r>
        <w:rPr>
          <w:color w:val="474C55"/>
          <w:u w:val="single" w:color="C9DB33"/>
        </w:rPr>
        <w:tab/>
      </w:r>
    </w:p>
    <w:p w14:paraId="06700EE5" w14:textId="77777777" w:rsidR="00A07FD2" w:rsidRDefault="00A07FD2" w:rsidP="00A07FD2">
      <w:pPr>
        <w:pStyle w:val="BodyText"/>
        <w:spacing w:before="12"/>
        <w:rPr>
          <w:sz w:val="24"/>
        </w:rPr>
      </w:pPr>
    </w:p>
    <w:tbl>
      <w:tblPr>
        <w:tblW w:w="0" w:type="auto"/>
        <w:tblInd w:w="135" w:type="dxa"/>
        <w:tblBorders>
          <w:top w:val="single" w:sz="6" w:space="0" w:color="CBDB2E"/>
          <w:left w:val="single" w:sz="6" w:space="0" w:color="CBDB2E"/>
          <w:bottom w:val="single" w:sz="6" w:space="0" w:color="CBDB2E"/>
          <w:right w:val="single" w:sz="6" w:space="0" w:color="CBDB2E"/>
          <w:insideH w:val="single" w:sz="6" w:space="0" w:color="CBDB2E"/>
          <w:insideV w:val="single" w:sz="6" w:space="0" w:color="CBDB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1"/>
      </w:tblGrid>
      <w:tr w:rsidR="00A07FD2" w14:paraId="250063B3" w14:textId="77777777" w:rsidTr="00A07FD2">
        <w:trPr>
          <w:trHeight w:val="1846"/>
        </w:trPr>
        <w:tc>
          <w:tcPr>
            <w:tcW w:w="10451" w:type="dxa"/>
            <w:tcBorders>
              <w:top w:val="nil"/>
              <w:right w:val="single" w:sz="6" w:space="0" w:color="FFFFFF"/>
            </w:tcBorders>
            <w:shd w:val="clear" w:color="auto" w:fill="auto"/>
          </w:tcPr>
          <w:p w14:paraId="13F81AF8" w14:textId="77777777" w:rsidR="00A07FD2" w:rsidRDefault="00A07FD2" w:rsidP="00650C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74C55"/>
                <w:w w:val="95"/>
                <w:sz w:val="24"/>
              </w:rPr>
              <w:t>1.</w:t>
            </w:r>
            <w:r>
              <w:rPr>
                <w:b/>
                <w:color w:val="474C55"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What</w:t>
            </w:r>
            <w:r>
              <w:rPr>
                <w:b/>
                <w:color w:val="474C55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are</w:t>
            </w:r>
            <w:r>
              <w:rPr>
                <w:b/>
                <w:color w:val="474C55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the</w:t>
            </w:r>
            <w:r>
              <w:rPr>
                <w:b/>
                <w:color w:val="474C55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hazardous</w:t>
            </w:r>
            <w:r>
              <w:rPr>
                <w:b/>
                <w:color w:val="474C55"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properties</w:t>
            </w:r>
            <w:r>
              <w:rPr>
                <w:b/>
                <w:color w:val="474C55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of</w:t>
            </w:r>
            <w:r>
              <w:rPr>
                <w:b/>
                <w:color w:val="474C55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the</w:t>
            </w:r>
            <w:r>
              <w:rPr>
                <w:b/>
                <w:color w:val="474C55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substance?</w:t>
            </w:r>
          </w:p>
          <w:p w14:paraId="302F6347" w14:textId="77777777" w:rsidR="00A07FD2" w:rsidRPr="00A07FD2" w:rsidRDefault="00A07FD2" w:rsidP="00650C7A">
            <w:pPr>
              <w:pStyle w:val="TableParagraph"/>
              <w:spacing w:before="0"/>
              <w:rPr>
                <w:b/>
                <w:sz w:val="24"/>
              </w:rPr>
            </w:pP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Hint:</w:t>
            </w:r>
            <w:r w:rsidRPr="00A07FD2">
              <w:rPr>
                <w:b/>
                <w:color w:val="948A54" w:themeColor="background2" w:themeShade="80"/>
                <w:spacing w:val="47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See</w:t>
            </w:r>
            <w:r w:rsidRPr="00A07FD2">
              <w:rPr>
                <w:b/>
                <w:color w:val="948A54" w:themeColor="background2" w:themeShade="80"/>
                <w:spacing w:val="-3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Section</w:t>
            </w:r>
            <w:r w:rsidRPr="00A07FD2">
              <w:rPr>
                <w:b/>
                <w:color w:val="948A54" w:themeColor="background2" w:themeShade="80"/>
                <w:spacing w:val="-2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2</w:t>
            </w:r>
            <w:r w:rsidRPr="00A07FD2">
              <w:rPr>
                <w:b/>
                <w:color w:val="948A54" w:themeColor="background2" w:themeShade="80"/>
                <w:spacing w:val="-3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of</w:t>
            </w:r>
            <w:r w:rsidRPr="00A07FD2">
              <w:rPr>
                <w:b/>
                <w:color w:val="948A54" w:themeColor="background2" w:themeShade="80"/>
                <w:spacing w:val="-2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the</w:t>
            </w:r>
            <w:r w:rsidRPr="00A07FD2">
              <w:rPr>
                <w:b/>
                <w:color w:val="948A54" w:themeColor="background2" w:themeShade="80"/>
                <w:spacing w:val="-3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SDS</w:t>
            </w:r>
          </w:p>
        </w:tc>
      </w:tr>
    </w:tbl>
    <w:p w14:paraId="1AFD99C1" w14:textId="77777777" w:rsidR="00A07FD2" w:rsidRDefault="00A07FD2" w:rsidP="00A07FD2">
      <w:pPr>
        <w:pStyle w:val="BodyText"/>
        <w:spacing w:before="7"/>
        <w:rPr>
          <w:sz w:val="24"/>
        </w:rPr>
      </w:pPr>
    </w:p>
    <w:tbl>
      <w:tblPr>
        <w:tblW w:w="0" w:type="auto"/>
        <w:tblInd w:w="135" w:type="dxa"/>
        <w:tblBorders>
          <w:top w:val="single" w:sz="6" w:space="0" w:color="CBDB2E"/>
          <w:left w:val="single" w:sz="6" w:space="0" w:color="CBDB2E"/>
          <w:bottom w:val="single" w:sz="6" w:space="0" w:color="CBDB2E"/>
          <w:right w:val="single" w:sz="6" w:space="0" w:color="CBDB2E"/>
          <w:insideH w:val="single" w:sz="6" w:space="0" w:color="CBDB2E"/>
          <w:insideV w:val="single" w:sz="6" w:space="0" w:color="CBDB2E"/>
        </w:tblBorders>
        <w:shd w:val="clear" w:color="auto" w:fill="CCFF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1"/>
      </w:tblGrid>
      <w:tr w:rsidR="00A07FD2" w14:paraId="3FE29390" w14:textId="77777777" w:rsidTr="001F2B2E">
        <w:trPr>
          <w:trHeight w:val="791"/>
        </w:trPr>
        <w:tc>
          <w:tcPr>
            <w:tcW w:w="10451" w:type="dxa"/>
            <w:tcBorders>
              <w:top w:val="nil"/>
              <w:right w:val="single" w:sz="6" w:space="0" w:color="FFFFFF"/>
            </w:tcBorders>
            <w:shd w:val="clear" w:color="auto" w:fill="CCE103"/>
          </w:tcPr>
          <w:p w14:paraId="0E003EC8" w14:textId="77777777" w:rsidR="00A07FD2" w:rsidRDefault="00A07FD2" w:rsidP="00A07FD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74C55"/>
                <w:w w:val="95"/>
                <w:sz w:val="24"/>
              </w:rPr>
              <w:t>2.</w:t>
            </w:r>
            <w:r>
              <w:rPr>
                <w:b/>
                <w:color w:val="474C55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How</w:t>
            </w:r>
            <w:r>
              <w:rPr>
                <w:b/>
                <w:color w:val="474C55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can</w:t>
            </w:r>
            <w:r>
              <w:rPr>
                <w:b/>
                <w:color w:val="474C55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it</w:t>
            </w:r>
            <w:r>
              <w:rPr>
                <w:b/>
                <w:color w:val="474C55"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harm</w:t>
            </w:r>
            <w:r>
              <w:rPr>
                <w:b/>
                <w:color w:val="474C55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you</w:t>
            </w:r>
            <w:r>
              <w:rPr>
                <w:b/>
                <w:color w:val="474C55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and/or</w:t>
            </w:r>
            <w:r>
              <w:rPr>
                <w:b/>
                <w:color w:val="474C55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the</w:t>
            </w:r>
            <w:r>
              <w:rPr>
                <w:b/>
                <w:color w:val="474C55"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environment?</w:t>
            </w:r>
          </w:p>
          <w:p w14:paraId="3A7544F1" w14:textId="77777777" w:rsidR="00A07FD2" w:rsidRPr="00A07FD2" w:rsidRDefault="00A07FD2" w:rsidP="00A07FD2">
            <w:pPr>
              <w:pStyle w:val="TableParagraph"/>
              <w:spacing w:before="0"/>
              <w:rPr>
                <w:b/>
                <w:color w:val="948A54" w:themeColor="background2" w:themeShade="80"/>
                <w:w w:val="95"/>
                <w:sz w:val="24"/>
              </w:rPr>
            </w:pP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Hint:</w:t>
            </w:r>
            <w:r w:rsidRPr="00A07FD2">
              <w:rPr>
                <w:b/>
                <w:color w:val="948A54" w:themeColor="background2" w:themeShade="80"/>
                <w:spacing w:val="32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See</w:t>
            </w:r>
            <w:r w:rsidRPr="00A07FD2">
              <w:rPr>
                <w:b/>
                <w:color w:val="948A54" w:themeColor="background2" w:themeShade="80"/>
                <w:spacing w:val="-10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Section</w:t>
            </w:r>
            <w:r w:rsidRPr="00A07FD2">
              <w:rPr>
                <w:b/>
                <w:color w:val="948A54" w:themeColor="background2" w:themeShade="80"/>
                <w:spacing w:val="-10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11</w:t>
            </w:r>
            <w:r w:rsidRPr="00A07FD2">
              <w:rPr>
                <w:b/>
                <w:color w:val="948A54" w:themeColor="background2" w:themeShade="80"/>
                <w:spacing w:val="-10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of</w:t>
            </w:r>
            <w:r w:rsidRPr="00A07FD2">
              <w:rPr>
                <w:b/>
                <w:color w:val="948A54" w:themeColor="background2" w:themeShade="80"/>
                <w:spacing w:val="-10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the</w:t>
            </w:r>
            <w:r w:rsidRPr="00A07FD2">
              <w:rPr>
                <w:b/>
                <w:color w:val="948A54" w:themeColor="background2" w:themeShade="80"/>
                <w:spacing w:val="-10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SDS</w:t>
            </w:r>
          </w:p>
        </w:tc>
      </w:tr>
      <w:tr w:rsidR="00A07FD2" w14:paraId="0994226F" w14:textId="77777777" w:rsidTr="00A07FD2">
        <w:trPr>
          <w:trHeight w:val="1923"/>
        </w:trPr>
        <w:tc>
          <w:tcPr>
            <w:tcW w:w="10451" w:type="dxa"/>
            <w:tcBorders>
              <w:top w:val="nil"/>
              <w:right w:val="single" w:sz="6" w:space="0" w:color="FFFFFF"/>
            </w:tcBorders>
            <w:shd w:val="clear" w:color="auto" w:fill="auto"/>
          </w:tcPr>
          <w:p w14:paraId="7243D61F" w14:textId="77777777" w:rsidR="00A07FD2" w:rsidRDefault="00A07FD2" w:rsidP="00650C7A">
            <w:pPr>
              <w:pStyle w:val="TableParagraph"/>
              <w:spacing w:before="0"/>
              <w:rPr>
                <w:b/>
                <w:color w:val="948A54" w:themeColor="background2" w:themeShade="80"/>
                <w:w w:val="95"/>
                <w:sz w:val="24"/>
              </w:rPr>
            </w:pPr>
          </w:p>
          <w:p w14:paraId="2F7A6929" w14:textId="77777777" w:rsidR="00A07FD2" w:rsidRDefault="00A07FD2" w:rsidP="00650C7A">
            <w:pPr>
              <w:pStyle w:val="TableParagraph"/>
              <w:spacing w:before="0"/>
              <w:rPr>
                <w:b/>
                <w:color w:val="948A54" w:themeColor="background2" w:themeShade="80"/>
                <w:w w:val="95"/>
                <w:sz w:val="24"/>
              </w:rPr>
            </w:pPr>
          </w:p>
          <w:p w14:paraId="06211427" w14:textId="77777777" w:rsidR="00A07FD2" w:rsidRDefault="00A07FD2" w:rsidP="00650C7A">
            <w:pPr>
              <w:pStyle w:val="TableParagraph"/>
              <w:spacing w:before="0"/>
              <w:rPr>
                <w:b/>
                <w:color w:val="948A54" w:themeColor="background2" w:themeShade="80"/>
                <w:w w:val="95"/>
                <w:sz w:val="24"/>
              </w:rPr>
            </w:pPr>
          </w:p>
          <w:p w14:paraId="3E0ECFDE" w14:textId="77777777" w:rsidR="00A07FD2" w:rsidRDefault="00A07FD2" w:rsidP="00650C7A">
            <w:pPr>
              <w:pStyle w:val="TableParagraph"/>
              <w:spacing w:before="0"/>
              <w:rPr>
                <w:b/>
                <w:color w:val="948A54" w:themeColor="background2" w:themeShade="80"/>
                <w:w w:val="95"/>
                <w:sz w:val="24"/>
              </w:rPr>
            </w:pPr>
          </w:p>
          <w:p w14:paraId="59495E39" w14:textId="77777777" w:rsidR="00A07FD2" w:rsidRDefault="00A07FD2" w:rsidP="00650C7A">
            <w:pPr>
              <w:pStyle w:val="TableParagraph"/>
              <w:spacing w:before="0"/>
              <w:rPr>
                <w:b/>
                <w:color w:val="948A54" w:themeColor="background2" w:themeShade="80"/>
                <w:w w:val="95"/>
                <w:sz w:val="24"/>
              </w:rPr>
            </w:pPr>
          </w:p>
          <w:p w14:paraId="6EB0A418" w14:textId="77777777" w:rsidR="00A07FD2" w:rsidRPr="00A07FD2" w:rsidRDefault="00A07FD2" w:rsidP="00650C7A">
            <w:pPr>
              <w:pStyle w:val="TableParagraph"/>
              <w:spacing w:before="0"/>
              <w:rPr>
                <w:b/>
                <w:sz w:val="24"/>
              </w:rPr>
            </w:pPr>
          </w:p>
        </w:tc>
      </w:tr>
    </w:tbl>
    <w:p w14:paraId="12F9BD97" w14:textId="77777777" w:rsidR="00A07FD2" w:rsidRDefault="00A07FD2" w:rsidP="00A07FD2">
      <w:pPr>
        <w:pStyle w:val="BodyText"/>
        <w:spacing w:before="7"/>
        <w:rPr>
          <w:sz w:val="24"/>
        </w:rPr>
      </w:pPr>
    </w:p>
    <w:tbl>
      <w:tblPr>
        <w:tblW w:w="0" w:type="auto"/>
        <w:tblInd w:w="135" w:type="dxa"/>
        <w:tblBorders>
          <w:top w:val="single" w:sz="6" w:space="0" w:color="CBDB2E"/>
          <w:left w:val="single" w:sz="6" w:space="0" w:color="CBDB2E"/>
          <w:bottom w:val="single" w:sz="6" w:space="0" w:color="CBDB2E"/>
          <w:right w:val="single" w:sz="6" w:space="0" w:color="CBDB2E"/>
          <w:insideH w:val="single" w:sz="6" w:space="0" w:color="CBDB2E"/>
          <w:insideV w:val="single" w:sz="6" w:space="0" w:color="CBDB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1"/>
      </w:tblGrid>
      <w:tr w:rsidR="00A07FD2" w14:paraId="003909B8" w14:textId="77777777" w:rsidTr="001F2B2E">
        <w:trPr>
          <w:trHeight w:val="579"/>
        </w:trPr>
        <w:tc>
          <w:tcPr>
            <w:tcW w:w="10451" w:type="dxa"/>
            <w:tcBorders>
              <w:top w:val="nil"/>
              <w:bottom w:val="single" w:sz="12" w:space="0" w:color="C9DB33"/>
              <w:right w:val="single" w:sz="6" w:space="0" w:color="FFFFFF"/>
            </w:tcBorders>
            <w:shd w:val="clear" w:color="auto" w:fill="CCE103"/>
          </w:tcPr>
          <w:p w14:paraId="11EB055A" w14:textId="77777777" w:rsidR="00A07FD2" w:rsidRPr="00A07FD2" w:rsidRDefault="00A07FD2" w:rsidP="00A07FD2">
            <w:pPr>
              <w:pStyle w:val="TableParagraph"/>
              <w:spacing w:line="240" w:lineRule="auto"/>
              <w:rPr>
                <w:b/>
                <w:color w:val="948A54" w:themeColor="background2" w:themeShade="80"/>
                <w:sz w:val="24"/>
              </w:rPr>
            </w:pPr>
            <w:r>
              <w:rPr>
                <w:b/>
                <w:color w:val="474C55"/>
                <w:w w:val="95"/>
                <w:sz w:val="24"/>
              </w:rPr>
              <w:t>3.</w:t>
            </w:r>
            <w:r>
              <w:rPr>
                <w:b/>
                <w:color w:val="474C55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How</w:t>
            </w:r>
            <w:r>
              <w:rPr>
                <w:b/>
                <w:color w:val="474C55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should</w:t>
            </w:r>
            <w:r>
              <w:rPr>
                <w:b/>
                <w:color w:val="474C55"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it</w:t>
            </w:r>
            <w:r>
              <w:rPr>
                <w:b/>
                <w:color w:val="474C55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be safely handled</w:t>
            </w:r>
            <w:r>
              <w:rPr>
                <w:b/>
                <w:color w:val="474C55"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and</w:t>
            </w:r>
            <w:r>
              <w:rPr>
                <w:b/>
                <w:color w:val="474C55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stored?</w:t>
            </w:r>
            <w:r>
              <w:rPr>
                <w:b/>
                <w:color w:val="474C55"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color w:val="948A54" w:themeColor="background2" w:themeShade="80"/>
                <w:w w:val="95"/>
                <w:sz w:val="24"/>
              </w:rPr>
              <w:t xml:space="preserve">Look out for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incompatible</w:t>
            </w:r>
            <w:r w:rsidRPr="00A07FD2">
              <w:rPr>
                <w:b/>
                <w:color w:val="948A54" w:themeColor="background2" w:themeShade="80"/>
                <w:spacing w:val="-5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materials</w:t>
            </w:r>
            <w:r w:rsidRPr="00A07FD2">
              <w:rPr>
                <w:b/>
                <w:color w:val="948A54" w:themeColor="background2" w:themeShade="80"/>
                <w:spacing w:val="-6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and</w:t>
            </w:r>
            <w:r w:rsidRPr="00A07FD2">
              <w:rPr>
                <w:b/>
                <w:color w:val="948A54" w:themeColor="background2" w:themeShade="80"/>
                <w:spacing w:val="-5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substances.</w:t>
            </w:r>
          </w:p>
        </w:tc>
      </w:tr>
      <w:tr w:rsidR="00A07FD2" w14:paraId="0F9EC702" w14:textId="77777777" w:rsidTr="00650C7A">
        <w:trPr>
          <w:trHeight w:val="1457"/>
        </w:trPr>
        <w:tc>
          <w:tcPr>
            <w:tcW w:w="10451" w:type="dxa"/>
            <w:tcBorders>
              <w:top w:val="nil"/>
              <w:bottom w:val="single" w:sz="12" w:space="0" w:color="C9DB33"/>
              <w:right w:val="single" w:sz="6" w:space="0" w:color="FFFFFF"/>
            </w:tcBorders>
          </w:tcPr>
          <w:p w14:paraId="273677EA" w14:textId="77777777" w:rsidR="00A07FD2" w:rsidRDefault="00A07FD2" w:rsidP="00650C7A">
            <w:pPr>
              <w:pStyle w:val="TableParagraph"/>
              <w:spacing w:before="203" w:line="240" w:lineRule="auto"/>
              <w:ind w:left="103"/>
              <w:rPr>
                <w:b/>
                <w:color w:val="474C55"/>
                <w:sz w:val="24"/>
              </w:rPr>
            </w:pPr>
            <w:r>
              <w:rPr>
                <w:b/>
                <w:color w:val="474C55"/>
                <w:sz w:val="24"/>
              </w:rPr>
              <w:t>Precautions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for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handling:</w:t>
            </w:r>
          </w:p>
          <w:p w14:paraId="6FA31BF5" w14:textId="77777777" w:rsidR="00A07FD2" w:rsidRDefault="00A07FD2" w:rsidP="00650C7A">
            <w:pPr>
              <w:pStyle w:val="TableParagraph"/>
              <w:spacing w:before="203" w:line="240" w:lineRule="auto"/>
              <w:ind w:left="103"/>
              <w:rPr>
                <w:b/>
                <w:color w:val="474C55"/>
                <w:sz w:val="24"/>
              </w:rPr>
            </w:pPr>
          </w:p>
          <w:p w14:paraId="5F7466F6" w14:textId="77777777" w:rsidR="00A07FD2" w:rsidRDefault="00A07FD2" w:rsidP="00650C7A">
            <w:pPr>
              <w:pStyle w:val="TableParagraph"/>
              <w:spacing w:before="203" w:line="240" w:lineRule="auto"/>
              <w:ind w:left="103"/>
              <w:rPr>
                <w:b/>
                <w:sz w:val="24"/>
              </w:rPr>
            </w:pPr>
          </w:p>
        </w:tc>
      </w:tr>
      <w:tr w:rsidR="00A07FD2" w14:paraId="34C7B8D4" w14:textId="77777777" w:rsidTr="00650C7A">
        <w:trPr>
          <w:trHeight w:val="958"/>
        </w:trPr>
        <w:tc>
          <w:tcPr>
            <w:tcW w:w="10451" w:type="dxa"/>
            <w:tcBorders>
              <w:top w:val="single" w:sz="12" w:space="0" w:color="C9DB33"/>
              <w:bottom w:val="single" w:sz="12" w:space="0" w:color="C9DB33"/>
            </w:tcBorders>
          </w:tcPr>
          <w:p w14:paraId="594550D2" w14:textId="77777777" w:rsidR="00A07FD2" w:rsidRDefault="00A07FD2" w:rsidP="00650C7A">
            <w:pPr>
              <w:pStyle w:val="TableParagraph"/>
              <w:spacing w:before="66" w:line="240" w:lineRule="auto"/>
              <w:ind w:left="103"/>
              <w:rPr>
                <w:b/>
                <w:color w:val="474C55"/>
                <w:sz w:val="24"/>
              </w:rPr>
            </w:pPr>
            <w:r>
              <w:rPr>
                <w:b/>
                <w:color w:val="474C55"/>
                <w:sz w:val="24"/>
              </w:rPr>
              <w:t>Precautions</w:t>
            </w:r>
            <w:r>
              <w:rPr>
                <w:b/>
                <w:color w:val="474C55"/>
                <w:spacing w:val="-9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for</w:t>
            </w:r>
            <w:r>
              <w:rPr>
                <w:b/>
                <w:color w:val="474C55"/>
                <w:spacing w:val="-9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storage:</w:t>
            </w:r>
          </w:p>
          <w:p w14:paraId="533A71DD" w14:textId="77777777" w:rsidR="00A07FD2" w:rsidRDefault="00A07FD2" w:rsidP="00650C7A">
            <w:pPr>
              <w:pStyle w:val="TableParagraph"/>
              <w:spacing w:before="66" w:line="240" w:lineRule="auto"/>
              <w:ind w:left="103"/>
              <w:rPr>
                <w:b/>
                <w:color w:val="474C55"/>
                <w:sz w:val="24"/>
              </w:rPr>
            </w:pPr>
          </w:p>
          <w:p w14:paraId="042F0281" w14:textId="77777777" w:rsidR="00A07FD2" w:rsidRDefault="00A07FD2" w:rsidP="00650C7A">
            <w:pPr>
              <w:pStyle w:val="TableParagraph"/>
              <w:spacing w:before="66" w:line="240" w:lineRule="auto"/>
              <w:ind w:left="103"/>
              <w:rPr>
                <w:b/>
                <w:sz w:val="24"/>
              </w:rPr>
            </w:pPr>
          </w:p>
          <w:p w14:paraId="1A7FD2D3" w14:textId="77777777" w:rsidR="00A07FD2" w:rsidRDefault="00A07FD2" w:rsidP="00650C7A">
            <w:pPr>
              <w:pStyle w:val="TableParagraph"/>
              <w:spacing w:before="66" w:line="240" w:lineRule="auto"/>
              <w:ind w:left="103"/>
              <w:rPr>
                <w:b/>
                <w:sz w:val="24"/>
              </w:rPr>
            </w:pPr>
          </w:p>
        </w:tc>
      </w:tr>
      <w:tr w:rsidR="00A07FD2" w14:paraId="0F62525F" w14:textId="77777777" w:rsidTr="00650C7A">
        <w:trPr>
          <w:trHeight w:val="896"/>
        </w:trPr>
        <w:tc>
          <w:tcPr>
            <w:tcW w:w="10451" w:type="dxa"/>
            <w:tcBorders>
              <w:top w:val="single" w:sz="12" w:space="0" w:color="C9DB33"/>
            </w:tcBorders>
          </w:tcPr>
          <w:p w14:paraId="6D0A5E20" w14:textId="77777777" w:rsidR="00A07FD2" w:rsidRPr="00A07FD2" w:rsidRDefault="00A07FD2" w:rsidP="00A07FD2">
            <w:pPr>
              <w:pStyle w:val="TableParagraph"/>
              <w:spacing w:before="38"/>
              <w:ind w:left="103"/>
              <w:rPr>
                <w:b/>
                <w:color w:val="948A54" w:themeColor="background2" w:themeShade="80"/>
                <w:w w:val="90"/>
                <w:sz w:val="24"/>
              </w:rPr>
            </w:pPr>
            <w:r>
              <w:rPr>
                <w:b/>
                <w:color w:val="474C55"/>
                <w:w w:val="95"/>
                <w:sz w:val="24"/>
              </w:rPr>
              <w:t>Keep away</w:t>
            </w:r>
            <w:r>
              <w:rPr>
                <w:b/>
                <w:color w:val="474C55"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 xml:space="preserve">from: </w:t>
            </w:r>
            <w:r w:rsidRPr="00A07FD2">
              <w:rPr>
                <w:b/>
                <w:color w:val="948A54" w:themeColor="background2" w:themeShade="80"/>
                <w:w w:val="90"/>
                <w:sz w:val="24"/>
              </w:rPr>
              <w:t>(Incompatible</w:t>
            </w:r>
            <w:r w:rsidRPr="00A07FD2">
              <w:rPr>
                <w:b/>
                <w:color w:val="948A54" w:themeColor="background2" w:themeShade="80"/>
                <w:spacing w:val="26"/>
                <w:w w:val="90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0"/>
                <w:sz w:val="24"/>
              </w:rPr>
              <w:t>materials</w:t>
            </w:r>
            <w:r w:rsidRPr="00A07FD2">
              <w:rPr>
                <w:b/>
                <w:color w:val="948A54" w:themeColor="background2" w:themeShade="80"/>
                <w:spacing w:val="27"/>
                <w:w w:val="90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0"/>
                <w:sz w:val="24"/>
              </w:rPr>
              <w:t>and</w:t>
            </w:r>
            <w:r w:rsidRPr="00A07FD2">
              <w:rPr>
                <w:b/>
                <w:color w:val="948A54" w:themeColor="background2" w:themeShade="80"/>
                <w:spacing w:val="27"/>
                <w:w w:val="90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0"/>
                <w:sz w:val="24"/>
              </w:rPr>
              <w:t>substances)</w:t>
            </w:r>
          </w:p>
          <w:p w14:paraId="41C9EBE8" w14:textId="77777777" w:rsidR="00A07FD2" w:rsidRDefault="00A07FD2" w:rsidP="00A07FD2">
            <w:pPr>
              <w:pStyle w:val="TableParagraph"/>
              <w:spacing w:before="0"/>
              <w:ind w:left="113"/>
              <w:rPr>
                <w:color w:val="474C55"/>
                <w:w w:val="90"/>
                <w:sz w:val="24"/>
              </w:rPr>
            </w:pPr>
          </w:p>
          <w:p w14:paraId="7A6C0DE7" w14:textId="77777777" w:rsidR="00A07FD2" w:rsidRDefault="00A07FD2" w:rsidP="00A07FD2">
            <w:pPr>
              <w:pStyle w:val="TableParagraph"/>
              <w:spacing w:before="0"/>
              <w:ind w:left="113"/>
              <w:rPr>
                <w:color w:val="474C55"/>
                <w:w w:val="90"/>
                <w:sz w:val="24"/>
              </w:rPr>
            </w:pPr>
          </w:p>
          <w:p w14:paraId="1E5E42F8" w14:textId="77777777" w:rsidR="00A07FD2" w:rsidRDefault="00A07FD2" w:rsidP="00A07FD2">
            <w:pPr>
              <w:pStyle w:val="TableParagraph"/>
              <w:spacing w:before="0"/>
              <w:ind w:left="113"/>
              <w:rPr>
                <w:color w:val="474C55"/>
                <w:w w:val="90"/>
                <w:sz w:val="24"/>
              </w:rPr>
            </w:pPr>
          </w:p>
          <w:p w14:paraId="213BD4E0" w14:textId="77777777" w:rsidR="00A07FD2" w:rsidRDefault="00A07FD2" w:rsidP="00A07FD2">
            <w:pPr>
              <w:pStyle w:val="TableParagraph"/>
              <w:spacing w:before="0"/>
              <w:ind w:left="113"/>
              <w:rPr>
                <w:sz w:val="24"/>
              </w:rPr>
            </w:pPr>
          </w:p>
        </w:tc>
      </w:tr>
      <w:tr w:rsidR="00A07FD2" w14:paraId="528CC19C" w14:textId="77777777" w:rsidTr="001F2B2E">
        <w:trPr>
          <w:trHeight w:val="843"/>
        </w:trPr>
        <w:tc>
          <w:tcPr>
            <w:tcW w:w="10451" w:type="dxa"/>
            <w:tcBorders>
              <w:top w:val="nil"/>
              <w:right w:val="single" w:sz="6" w:space="0" w:color="FFFFFF"/>
            </w:tcBorders>
            <w:shd w:val="clear" w:color="auto" w:fill="CCE103"/>
          </w:tcPr>
          <w:p w14:paraId="49FEB471" w14:textId="77777777" w:rsidR="00A07FD2" w:rsidRDefault="00A07FD2" w:rsidP="00A07FD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74C55"/>
                <w:spacing w:val="-1"/>
                <w:sz w:val="24"/>
              </w:rPr>
              <w:lastRenderedPageBreak/>
              <w:t>4.</w:t>
            </w:r>
            <w:r>
              <w:rPr>
                <w:b/>
                <w:color w:val="474C55"/>
                <w:spacing w:val="30"/>
                <w:sz w:val="24"/>
              </w:rPr>
              <w:t xml:space="preserve"> </w:t>
            </w:r>
            <w:r>
              <w:rPr>
                <w:b/>
                <w:color w:val="474C55"/>
                <w:spacing w:val="-1"/>
                <w:sz w:val="24"/>
              </w:rPr>
              <w:t>What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pacing w:val="-1"/>
                <w:sz w:val="24"/>
              </w:rPr>
              <w:t>are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pacing w:val="-1"/>
                <w:sz w:val="24"/>
              </w:rPr>
              <w:t>the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pacing w:val="-1"/>
                <w:sz w:val="24"/>
              </w:rPr>
              <w:t>PPE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requirements?</w:t>
            </w:r>
          </w:p>
          <w:p w14:paraId="4B5D3A27" w14:textId="77777777" w:rsidR="00A07FD2" w:rsidRDefault="00A07FD2" w:rsidP="00A07FD2">
            <w:pPr>
              <w:pStyle w:val="TableParagraph"/>
              <w:rPr>
                <w:b/>
                <w:color w:val="474C55"/>
                <w:spacing w:val="-1"/>
                <w:sz w:val="24"/>
              </w:rPr>
            </w:pP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Hint:</w:t>
            </w:r>
            <w:r w:rsidRPr="00A07FD2">
              <w:rPr>
                <w:b/>
                <w:color w:val="948A54" w:themeColor="background2" w:themeShade="80"/>
                <w:spacing w:val="49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See</w:t>
            </w:r>
            <w:r w:rsidRPr="00A07FD2">
              <w:rPr>
                <w:b/>
                <w:color w:val="948A54" w:themeColor="background2" w:themeShade="80"/>
                <w:spacing w:val="-1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Section</w:t>
            </w:r>
            <w:r w:rsidRPr="00A07FD2">
              <w:rPr>
                <w:b/>
                <w:color w:val="948A54" w:themeColor="background2" w:themeShade="80"/>
                <w:spacing w:val="-2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8</w:t>
            </w:r>
            <w:r w:rsidRPr="00A07FD2">
              <w:rPr>
                <w:b/>
                <w:color w:val="948A54" w:themeColor="background2" w:themeShade="80"/>
                <w:spacing w:val="-1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of</w:t>
            </w:r>
            <w:r w:rsidRPr="00A07FD2">
              <w:rPr>
                <w:b/>
                <w:color w:val="948A54" w:themeColor="background2" w:themeShade="80"/>
                <w:spacing w:val="-2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the</w:t>
            </w:r>
            <w:r w:rsidRPr="00A07FD2">
              <w:rPr>
                <w:b/>
                <w:color w:val="948A54" w:themeColor="background2" w:themeShade="80"/>
                <w:spacing w:val="-1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SDS</w:t>
            </w:r>
          </w:p>
        </w:tc>
      </w:tr>
      <w:tr w:rsidR="00A07FD2" w14:paraId="11C0AFF2" w14:textId="77777777" w:rsidTr="00650C7A">
        <w:trPr>
          <w:trHeight w:val="1895"/>
        </w:trPr>
        <w:tc>
          <w:tcPr>
            <w:tcW w:w="10451" w:type="dxa"/>
            <w:tcBorders>
              <w:top w:val="nil"/>
              <w:right w:val="single" w:sz="6" w:space="0" w:color="FFFFFF"/>
            </w:tcBorders>
          </w:tcPr>
          <w:p w14:paraId="7CEC5689" w14:textId="77777777" w:rsidR="00A07FD2" w:rsidRPr="00A07FD2" w:rsidRDefault="00A07FD2" w:rsidP="00650C7A">
            <w:pPr>
              <w:pStyle w:val="TableParagraph"/>
              <w:spacing w:before="0"/>
              <w:rPr>
                <w:b/>
                <w:sz w:val="24"/>
              </w:rPr>
            </w:pPr>
          </w:p>
        </w:tc>
      </w:tr>
    </w:tbl>
    <w:p w14:paraId="282A993A" w14:textId="77777777" w:rsidR="00A07FD2" w:rsidRDefault="00A07FD2" w:rsidP="00A07FD2">
      <w:pPr>
        <w:pStyle w:val="BodyText"/>
        <w:spacing w:before="7"/>
        <w:rPr>
          <w:sz w:val="24"/>
        </w:rPr>
      </w:pPr>
    </w:p>
    <w:tbl>
      <w:tblPr>
        <w:tblW w:w="10451" w:type="dxa"/>
        <w:tblInd w:w="135" w:type="dxa"/>
        <w:tblBorders>
          <w:top w:val="single" w:sz="6" w:space="0" w:color="CBDB2E"/>
          <w:left w:val="single" w:sz="6" w:space="0" w:color="CBDB2E"/>
          <w:bottom w:val="single" w:sz="6" w:space="0" w:color="CBDB2E"/>
          <w:right w:val="single" w:sz="6" w:space="0" w:color="CBDB2E"/>
          <w:insideH w:val="single" w:sz="6" w:space="0" w:color="CBDB2E"/>
          <w:insideV w:val="single" w:sz="6" w:space="0" w:color="CBDB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1"/>
      </w:tblGrid>
      <w:tr w:rsidR="00C7353C" w14:paraId="4678EFBE" w14:textId="77777777" w:rsidTr="001F2B2E">
        <w:trPr>
          <w:trHeight w:val="462"/>
        </w:trPr>
        <w:tc>
          <w:tcPr>
            <w:tcW w:w="10451" w:type="dxa"/>
            <w:tcBorders>
              <w:top w:val="nil"/>
              <w:right w:val="single" w:sz="6" w:space="0" w:color="FFFFFF"/>
            </w:tcBorders>
            <w:shd w:val="clear" w:color="auto" w:fill="CCE103"/>
          </w:tcPr>
          <w:p w14:paraId="05451666" w14:textId="77777777" w:rsidR="00C7353C" w:rsidRDefault="00C7353C" w:rsidP="001F2B2E">
            <w:r>
              <w:rPr>
                <w:b/>
                <w:color w:val="474C55"/>
                <w:spacing w:val="-1"/>
                <w:sz w:val="24"/>
              </w:rPr>
              <w:t xml:space="preserve">   </w:t>
            </w:r>
            <w:r w:rsidRPr="00C7353C">
              <w:rPr>
                <w:b/>
                <w:color w:val="474C55"/>
                <w:spacing w:val="-1"/>
                <w:sz w:val="24"/>
              </w:rPr>
              <w:t>5. What other</w:t>
            </w:r>
            <w:r w:rsidRPr="00FA7C55">
              <w:rPr>
                <w:b/>
                <w:color w:val="474C55"/>
                <w:spacing w:val="-8"/>
                <w:w w:val="95"/>
                <w:sz w:val="24"/>
              </w:rPr>
              <w:t xml:space="preserve"> </w:t>
            </w:r>
            <w:r w:rsidRPr="00FA7C55">
              <w:rPr>
                <w:b/>
                <w:color w:val="474C55"/>
                <w:w w:val="95"/>
                <w:sz w:val="24"/>
              </w:rPr>
              <w:t>controls</w:t>
            </w:r>
            <w:r w:rsidRPr="00FA7C55">
              <w:rPr>
                <w:b/>
                <w:color w:val="474C55"/>
                <w:spacing w:val="-9"/>
                <w:w w:val="95"/>
                <w:sz w:val="24"/>
              </w:rPr>
              <w:t xml:space="preserve"> </w:t>
            </w:r>
            <w:r w:rsidRPr="00FA7C55">
              <w:rPr>
                <w:b/>
                <w:color w:val="474C55"/>
                <w:w w:val="95"/>
                <w:sz w:val="24"/>
              </w:rPr>
              <w:t>a</w:t>
            </w:r>
            <w:r>
              <w:rPr>
                <w:b/>
                <w:color w:val="474C55"/>
                <w:w w:val="95"/>
                <w:sz w:val="24"/>
              </w:rPr>
              <w:t>re possible</w:t>
            </w:r>
            <w:r w:rsidRPr="00FA7C55">
              <w:rPr>
                <w:b/>
                <w:color w:val="474C55"/>
                <w:w w:val="95"/>
                <w:sz w:val="24"/>
              </w:rPr>
              <w:t>?</w:t>
            </w:r>
            <w:r w:rsidRPr="00FA7C55">
              <w:rPr>
                <w:b/>
                <w:color w:val="474C55"/>
                <w:spacing w:val="-8"/>
                <w:w w:val="95"/>
                <w:sz w:val="24"/>
              </w:rPr>
              <w:t xml:space="preserve"> </w:t>
            </w:r>
            <w:proofErr w:type="gramStart"/>
            <w:r w:rsidR="001F2B2E">
              <w:rPr>
                <w:b/>
                <w:color w:val="948A54" w:themeColor="background2" w:themeShade="80"/>
                <w:w w:val="95"/>
                <w:sz w:val="24"/>
              </w:rPr>
              <w:t>E.g.</w:t>
            </w:r>
            <w:proofErr w:type="gramEnd"/>
            <w:r w:rsidRPr="00FA7C55">
              <w:rPr>
                <w:b/>
                <w:color w:val="948A54" w:themeColor="background2" w:themeShade="80"/>
                <w:spacing w:val="-4"/>
                <w:w w:val="95"/>
                <w:sz w:val="24"/>
              </w:rPr>
              <w:t xml:space="preserve"> substitution, isolation and/or re-</w:t>
            </w:r>
            <w:r w:rsidRPr="00FA7C55">
              <w:rPr>
                <w:b/>
                <w:color w:val="948A54" w:themeColor="background2" w:themeShade="80"/>
                <w:w w:val="95"/>
                <w:sz w:val="24"/>
              </w:rPr>
              <w:t>engineering</w:t>
            </w:r>
            <w:r w:rsidRPr="00FA7C55">
              <w:rPr>
                <w:b/>
                <w:color w:val="948A54" w:themeColor="background2" w:themeShade="80"/>
                <w:spacing w:val="-3"/>
                <w:w w:val="95"/>
                <w:sz w:val="24"/>
              </w:rPr>
              <w:t xml:space="preserve"> </w:t>
            </w:r>
            <w:r w:rsidRPr="00FA7C55">
              <w:rPr>
                <w:b/>
                <w:color w:val="948A54" w:themeColor="background2" w:themeShade="80"/>
                <w:w w:val="95"/>
                <w:sz w:val="24"/>
              </w:rPr>
              <w:t>controls.</w:t>
            </w:r>
          </w:p>
        </w:tc>
      </w:tr>
      <w:tr w:rsidR="00C7353C" w14:paraId="07A41967" w14:textId="77777777" w:rsidTr="00C7353C">
        <w:trPr>
          <w:trHeight w:val="1792"/>
        </w:trPr>
        <w:tc>
          <w:tcPr>
            <w:tcW w:w="10451" w:type="dxa"/>
            <w:tcBorders>
              <w:top w:val="nil"/>
              <w:right w:val="single" w:sz="6" w:space="0" w:color="FFFFFF"/>
            </w:tcBorders>
          </w:tcPr>
          <w:p w14:paraId="289217B4" w14:textId="77777777" w:rsidR="00C7353C" w:rsidRDefault="00C7353C"/>
        </w:tc>
      </w:tr>
    </w:tbl>
    <w:p w14:paraId="3D6F430F" w14:textId="77777777" w:rsidR="00A07FD2" w:rsidRDefault="00A07FD2" w:rsidP="00A07FD2">
      <w:pPr>
        <w:pStyle w:val="BodyText"/>
        <w:spacing w:before="7"/>
        <w:rPr>
          <w:sz w:val="24"/>
        </w:rPr>
      </w:pPr>
    </w:p>
    <w:tbl>
      <w:tblPr>
        <w:tblW w:w="0" w:type="auto"/>
        <w:tblInd w:w="135" w:type="dxa"/>
        <w:tblBorders>
          <w:top w:val="single" w:sz="6" w:space="0" w:color="CBDB2E"/>
          <w:left w:val="single" w:sz="6" w:space="0" w:color="CBDB2E"/>
          <w:bottom w:val="single" w:sz="6" w:space="0" w:color="CBDB2E"/>
          <w:right w:val="single" w:sz="6" w:space="0" w:color="CBDB2E"/>
          <w:insideH w:val="single" w:sz="6" w:space="0" w:color="CBDB2E"/>
          <w:insideV w:val="single" w:sz="6" w:space="0" w:color="CBDB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1"/>
      </w:tblGrid>
      <w:tr w:rsidR="00C7353C" w14:paraId="0A422263" w14:textId="77777777" w:rsidTr="001F2B2E">
        <w:trPr>
          <w:trHeight w:val="725"/>
        </w:trPr>
        <w:tc>
          <w:tcPr>
            <w:tcW w:w="10451" w:type="dxa"/>
            <w:tcBorders>
              <w:top w:val="nil"/>
              <w:right w:val="single" w:sz="6" w:space="0" w:color="FFFFFF"/>
            </w:tcBorders>
            <w:shd w:val="clear" w:color="auto" w:fill="CCE103"/>
          </w:tcPr>
          <w:p w14:paraId="706C6A97" w14:textId="77777777" w:rsidR="00C7353C" w:rsidRDefault="00C7353C" w:rsidP="00C7353C">
            <w:pPr>
              <w:pStyle w:val="TableParagraph"/>
              <w:rPr>
                <w:b/>
                <w:color w:val="474C55"/>
                <w:sz w:val="24"/>
              </w:rPr>
            </w:pPr>
            <w:r>
              <w:rPr>
                <w:b/>
                <w:color w:val="474C55"/>
                <w:sz w:val="24"/>
              </w:rPr>
              <w:t>6.</w:t>
            </w:r>
            <w:r>
              <w:rPr>
                <w:b/>
                <w:color w:val="474C55"/>
                <w:spacing w:val="29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If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you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were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exposed to</w:t>
            </w:r>
            <w:r>
              <w:rPr>
                <w:b/>
                <w:color w:val="474C55"/>
                <w:spacing w:val="-13"/>
                <w:sz w:val="24"/>
              </w:rPr>
              <w:t xml:space="preserve"> (by breathing, swallowing, or skin contact) </w:t>
            </w:r>
            <w:r>
              <w:rPr>
                <w:b/>
                <w:color w:val="474C55"/>
                <w:sz w:val="24"/>
              </w:rPr>
              <w:t>this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substance,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what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acute (sudden) symptoms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might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you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 xml:space="preserve">notice?  </w:t>
            </w:r>
            <w:r w:rsidRPr="00A07FD2">
              <w:rPr>
                <w:b/>
                <w:color w:val="948A54" w:themeColor="background2" w:themeShade="80"/>
                <w:w w:val="90"/>
                <w:sz w:val="24"/>
              </w:rPr>
              <w:t>Hint:</w:t>
            </w:r>
            <w:r w:rsidRPr="00A07FD2">
              <w:rPr>
                <w:b/>
                <w:color w:val="948A54" w:themeColor="background2" w:themeShade="80"/>
                <w:spacing w:val="14"/>
                <w:w w:val="90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0"/>
                <w:sz w:val="24"/>
              </w:rPr>
              <w:t>See</w:t>
            </w:r>
            <w:r w:rsidRPr="00A07FD2">
              <w:rPr>
                <w:b/>
                <w:color w:val="948A54" w:themeColor="background2" w:themeShade="80"/>
                <w:spacing w:val="5"/>
                <w:w w:val="90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0"/>
                <w:sz w:val="24"/>
              </w:rPr>
              <w:t>Section</w:t>
            </w:r>
            <w:r w:rsidRPr="00A07FD2">
              <w:rPr>
                <w:b/>
                <w:color w:val="948A54" w:themeColor="background2" w:themeShade="80"/>
                <w:spacing w:val="6"/>
                <w:w w:val="90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0"/>
                <w:sz w:val="24"/>
              </w:rPr>
              <w:t>11</w:t>
            </w:r>
            <w:r w:rsidRPr="00A07FD2">
              <w:rPr>
                <w:b/>
                <w:color w:val="948A54" w:themeColor="background2" w:themeShade="80"/>
                <w:spacing w:val="6"/>
                <w:w w:val="90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0"/>
                <w:sz w:val="24"/>
              </w:rPr>
              <w:t>of</w:t>
            </w:r>
            <w:r w:rsidRPr="00A07FD2">
              <w:rPr>
                <w:b/>
                <w:color w:val="948A54" w:themeColor="background2" w:themeShade="80"/>
                <w:spacing w:val="6"/>
                <w:w w:val="90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0"/>
                <w:sz w:val="24"/>
              </w:rPr>
              <w:t>the</w:t>
            </w:r>
            <w:r w:rsidRPr="00A07FD2">
              <w:rPr>
                <w:b/>
                <w:color w:val="948A54" w:themeColor="background2" w:themeShade="80"/>
                <w:spacing w:val="6"/>
                <w:w w:val="90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0"/>
                <w:sz w:val="24"/>
              </w:rPr>
              <w:t>SDS.</w:t>
            </w:r>
          </w:p>
        </w:tc>
      </w:tr>
      <w:tr w:rsidR="00A07FD2" w14:paraId="4A612D60" w14:textId="77777777" w:rsidTr="00C7353C">
        <w:trPr>
          <w:trHeight w:val="1403"/>
        </w:trPr>
        <w:tc>
          <w:tcPr>
            <w:tcW w:w="10451" w:type="dxa"/>
            <w:tcBorders>
              <w:top w:val="nil"/>
              <w:right w:val="single" w:sz="6" w:space="0" w:color="FFFFFF"/>
            </w:tcBorders>
          </w:tcPr>
          <w:p w14:paraId="262DE970" w14:textId="77777777" w:rsidR="00A07FD2" w:rsidRPr="00A07FD2" w:rsidRDefault="00A07FD2" w:rsidP="00650C7A">
            <w:pPr>
              <w:pStyle w:val="TableParagraph"/>
              <w:spacing w:before="0"/>
              <w:rPr>
                <w:b/>
                <w:sz w:val="24"/>
              </w:rPr>
            </w:pPr>
          </w:p>
        </w:tc>
      </w:tr>
    </w:tbl>
    <w:p w14:paraId="0D16A4DA" w14:textId="77777777" w:rsidR="00A07FD2" w:rsidRDefault="00A07FD2" w:rsidP="00A07FD2">
      <w:pPr>
        <w:pStyle w:val="BodyText"/>
        <w:spacing w:before="7"/>
        <w:rPr>
          <w:sz w:val="24"/>
        </w:rPr>
      </w:pPr>
    </w:p>
    <w:tbl>
      <w:tblPr>
        <w:tblW w:w="0" w:type="auto"/>
        <w:tblInd w:w="135" w:type="dxa"/>
        <w:tblBorders>
          <w:top w:val="single" w:sz="6" w:space="0" w:color="CBDB2E"/>
          <w:left w:val="single" w:sz="6" w:space="0" w:color="CBDB2E"/>
          <w:bottom w:val="single" w:sz="6" w:space="0" w:color="CBDB2E"/>
          <w:right w:val="single" w:sz="6" w:space="0" w:color="CBDB2E"/>
          <w:insideH w:val="single" w:sz="6" w:space="0" w:color="CBDB2E"/>
          <w:insideV w:val="single" w:sz="6" w:space="0" w:color="CBDB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1"/>
      </w:tblGrid>
      <w:tr w:rsidR="00C7353C" w14:paraId="50A16922" w14:textId="77777777" w:rsidTr="001F2B2E">
        <w:trPr>
          <w:trHeight w:val="757"/>
        </w:trPr>
        <w:tc>
          <w:tcPr>
            <w:tcW w:w="10451" w:type="dxa"/>
            <w:tcBorders>
              <w:top w:val="nil"/>
              <w:right w:val="single" w:sz="6" w:space="0" w:color="FFFFFF"/>
            </w:tcBorders>
            <w:shd w:val="clear" w:color="auto" w:fill="CCE103"/>
          </w:tcPr>
          <w:p w14:paraId="38BF0507" w14:textId="77777777" w:rsidR="00C7353C" w:rsidRDefault="00C7353C" w:rsidP="00C735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74C55"/>
                <w:spacing w:val="-1"/>
                <w:sz w:val="24"/>
              </w:rPr>
              <w:t>7.</w:t>
            </w:r>
            <w:r>
              <w:rPr>
                <w:b/>
                <w:color w:val="474C55"/>
                <w:spacing w:val="31"/>
                <w:sz w:val="24"/>
              </w:rPr>
              <w:t xml:space="preserve"> </w:t>
            </w:r>
            <w:r>
              <w:rPr>
                <w:b/>
                <w:color w:val="474C55"/>
                <w:spacing w:val="-1"/>
                <w:sz w:val="24"/>
              </w:rPr>
              <w:t>Are</w:t>
            </w:r>
            <w:r>
              <w:rPr>
                <w:b/>
                <w:color w:val="474C55"/>
                <w:spacing w:val="-13"/>
                <w:sz w:val="24"/>
              </w:rPr>
              <w:t xml:space="preserve"> </w:t>
            </w:r>
            <w:r>
              <w:rPr>
                <w:b/>
                <w:color w:val="474C55"/>
                <w:spacing w:val="-1"/>
                <w:sz w:val="24"/>
              </w:rPr>
              <w:t>there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pacing w:val="-1"/>
                <w:sz w:val="24"/>
              </w:rPr>
              <w:t>any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pacing w:val="-1"/>
                <w:sz w:val="24"/>
              </w:rPr>
              <w:t>special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pacing w:val="-1"/>
                <w:sz w:val="24"/>
              </w:rPr>
              <w:t>conditions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for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transportation,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and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if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so,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how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does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it</w:t>
            </w:r>
            <w:r>
              <w:rPr>
                <w:b/>
                <w:color w:val="474C55"/>
                <w:spacing w:val="-12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apply?</w:t>
            </w:r>
          </w:p>
          <w:p w14:paraId="1330C279" w14:textId="77777777" w:rsidR="00C7353C" w:rsidRDefault="00C7353C" w:rsidP="00C7353C">
            <w:pPr>
              <w:pStyle w:val="TableParagraph"/>
              <w:rPr>
                <w:b/>
                <w:color w:val="474C55"/>
                <w:spacing w:val="-1"/>
                <w:sz w:val="24"/>
              </w:rPr>
            </w:pP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Hint:</w:t>
            </w:r>
            <w:r w:rsidRPr="00A07FD2">
              <w:rPr>
                <w:b/>
                <w:color w:val="948A54" w:themeColor="background2" w:themeShade="80"/>
                <w:spacing w:val="36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See</w:t>
            </w:r>
            <w:r w:rsidRPr="00A07FD2">
              <w:rPr>
                <w:b/>
                <w:color w:val="948A54" w:themeColor="background2" w:themeShade="80"/>
                <w:spacing w:val="-8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Section</w:t>
            </w:r>
            <w:r w:rsidRPr="00A07FD2">
              <w:rPr>
                <w:b/>
                <w:color w:val="948A54" w:themeColor="background2" w:themeShade="80"/>
                <w:spacing w:val="-9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14</w:t>
            </w:r>
            <w:r w:rsidRPr="00A07FD2">
              <w:rPr>
                <w:b/>
                <w:color w:val="948A54" w:themeColor="background2" w:themeShade="80"/>
                <w:spacing w:val="-8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of</w:t>
            </w:r>
            <w:r w:rsidRPr="00A07FD2">
              <w:rPr>
                <w:b/>
                <w:color w:val="948A54" w:themeColor="background2" w:themeShade="80"/>
                <w:spacing w:val="-8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the</w:t>
            </w:r>
            <w:r w:rsidRPr="00A07FD2">
              <w:rPr>
                <w:b/>
                <w:color w:val="948A54" w:themeColor="background2" w:themeShade="80"/>
                <w:spacing w:val="-8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SDS.</w:t>
            </w:r>
          </w:p>
        </w:tc>
      </w:tr>
      <w:tr w:rsidR="00A07FD2" w14:paraId="6B49BE85" w14:textId="77777777" w:rsidTr="00C7353C">
        <w:trPr>
          <w:trHeight w:val="1391"/>
        </w:trPr>
        <w:tc>
          <w:tcPr>
            <w:tcW w:w="10451" w:type="dxa"/>
            <w:tcBorders>
              <w:top w:val="nil"/>
              <w:right w:val="single" w:sz="6" w:space="0" w:color="FFFFFF"/>
            </w:tcBorders>
          </w:tcPr>
          <w:p w14:paraId="5B4B1AA3" w14:textId="77777777" w:rsidR="00A07FD2" w:rsidRPr="00A07FD2" w:rsidRDefault="00A07FD2" w:rsidP="00650C7A">
            <w:pPr>
              <w:pStyle w:val="TableParagraph"/>
              <w:spacing w:before="0"/>
              <w:rPr>
                <w:b/>
                <w:sz w:val="24"/>
              </w:rPr>
            </w:pPr>
          </w:p>
        </w:tc>
      </w:tr>
    </w:tbl>
    <w:p w14:paraId="071EF652" w14:textId="77777777" w:rsidR="00A07FD2" w:rsidRDefault="00A07FD2" w:rsidP="00A07FD2">
      <w:pPr>
        <w:pStyle w:val="BodyText"/>
        <w:spacing w:before="7"/>
        <w:rPr>
          <w:sz w:val="24"/>
        </w:rPr>
      </w:pPr>
    </w:p>
    <w:tbl>
      <w:tblPr>
        <w:tblW w:w="0" w:type="auto"/>
        <w:tblInd w:w="135" w:type="dxa"/>
        <w:tblBorders>
          <w:top w:val="single" w:sz="6" w:space="0" w:color="CBDB2E"/>
          <w:left w:val="single" w:sz="6" w:space="0" w:color="CBDB2E"/>
          <w:bottom w:val="single" w:sz="6" w:space="0" w:color="CBDB2E"/>
          <w:right w:val="single" w:sz="6" w:space="0" w:color="CBDB2E"/>
          <w:insideH w:val="single" w:sz="6" w:space="0" w:color="CBDB2E"/>
          <w:insideV w:val="single" w:sz="6" w:space="0" w:color="CBDB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1"/>
      </w:tblGrid>
      <w:tr w:rsidR="00C7353C" w14:paraId="2BDCD8F5" w14:textId="77777777" w:rsidTr="001F2B2E">
        <w:trPr>
          <w:trHeight w:val="755"/>
        </w:trPr>
        <w:tc>
          <w:tcPr>
            <w:tcW w:w="10451" w:type="dxa"/>
            <w:tcBorders>
              <w:top w:val="nil"/>
              <w:bottom w:val="single" w:sz="12" w:space="0" w:color="C9DB33"/>
              <w:right w:val="single" w:sz="6" w:space="0" w:color="FFFFFF"/>
            </w:tcBorders>
            <w:shd w:val="clear" w:color="auto" w:fill="CCE103"/>
          </w:tcPr>
          <w:p w14:paraId="49DC60F6" w14:textId="77777777" w:rsidR="00C7353C" w:rsidRDefault="00C7353C" w:rsidP="00C735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74C55"/>
                <w:w w:val="95"/>
                <w:sz w:val="24"/>
              </w:rPr>
              <w:t>8.</w:t>
            </w:r>
            <w:r>
              <w:rPr>
                <w:b/>
                <w:color w:val="474C55"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How</w:t>
            </w:r>
            <w:r>
              <w:rPr>
                <w:b/>
                <w:color w:val="474C55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would</w:t>
            </w:r>
            <w:r>
              <w:rPr>
                <w:b/>
                <w:color w:val="474C55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we</w:t>
            </w:r>
            <w:r>
              <w:rPr>
                <w:b/>
                <w:color w:val="474C55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respond</w:t>
            </w:r>
            <w:r>
              <w:rPr>
                <w:b/>
                <w:color w:val="474C55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in</w:t>
            </w:r>
            <w:r>
              <w:rPr>
                <w:b/>
                <w:color w:val="474C55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case</w:t>
            </w:r>
            <w:r>
              <w:rPr>
                <w:b/>
                <w:color w:val="474C55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of</w:t>
            </w:r>
            <w:r>
              <w:rPr>
                <w:b/>
                <w:color w:val="474C55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an</w:t>
            </w:r>
            <w:r>
              <w:rPr>
                <w:b/>
                <w:color w:val="474C55"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color w:val="474C55"/>
                <w:w w:val="95"/>
                <w:sz w:val="24"/>
              </w:rPr>
              <w:t>emergency?</w:t>
            </w:r>
          </w:p>
          <w:p w14:paraId="2680878C" w14:textId="77777777" w:rsidR="00C7353C" w:rsidRDefault="00C7353C" w:rsidP="00C7353C">
            <w:pPr>
              <w:pStyle w:val="TableParagraph"/>
              <w:spacing w:before="0"/>
              <w:rPr>
                <w:b/>
                <w:color w:val="474C55"/>
                <w:w w:val="95"/>
                <w:sz w:val="24"/>
              </w:rPr>
            </w:pP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Hint:</w:t>
            </w:r>
            <w:r w:rsidRPr="00A07FD2">
              <w:rPr>
                <w:b/>
                <w:color w:val="948A54" w:themeColor="background2" w:themeShade="80"/>
                <w:spacing w:val="39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See</w:t>
            </w:r>
            <w:r w:rsidRPr="00A07FD2">
              <w:rPr>
                <w:b/>
                <w:color w:val="948A54" w:themeColor="background2" w:themeShade="80"/>
                <w:spacing w:val="-7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Section</w:t>
            </w:r>
            <w:r w:rsidRPr="00A07FD2">
              <w:rPr>
                <w:b/>
                <w:color w:val="948A54" w:themeColor="background2" w:themeShade="80"/>
                <w:spacing w:val="-7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4,</w:t>
            </w:r>
            <w:r w:rsidRPr="00A07FD2">
              <w:rPr>
                <w:b/>
                <w:color w:val="948A54" w:themeColor="background2" w:themeShade="80"/>
                <w:spacing w:val="-6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5</w:t>
            </w:r>
            <w:r w:rsidRPr="00A07FD2">
              <w:rPr>
                <w:b/>
                <w:color w:val="948A54" w:themeColor="background2" w:themeShade="80"/>
                <w:spacing w:val="-7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&amp;</w:t>
            </w:r>
            <w:r w:rsidRPr="00A07FD2">
              <w:rPr>
                <w:b/>
                <w:color w:val="948A54" w:themeColor="background2" w:themeShade="80"/>
                <w:spacing w:val="-6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6</w:t>
            </w:r>
            <w:r w:rsidRPr="00A07FD2">
              <w:rPr>
                <w:b/>
                <w:color w:val="948A54" w:themeColor="background2" w:themeShade="80"/>
                <w:spacing w:val="-7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of</w:t>
            </w:r>
            <w:r w:rsidRPr="00A07FD2">
              <w:rPr>
                <w:b/>
                <w:color w:val="948A54" w:themeColor="background2" w:themeShade="80"/>
                <w:spacing w:val="-7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the</w:t>
            </w:r>
            <w:r w:rsidRPr="00A07FD2">
              <w:rPr>
                <w:b/>
                <w:color w:val="948A54" w:themeColor="background2" w:themeShade="80"/>
                <w:spacing w:val="-6"/>
                <w:w w:val="95"/>
                <w:sz w:val="24"/>
              </w:rPr>
              <w:t xml:space="preserve"> </w:t>
            </w:r>
            <w:r w:rsidRPr="00A07FD2">
              <w:rPr>
                <w:b/>
                <w:color w:val="948A54" w:themeColor="background2" w:themeShade="80"/>
                <w:w w:val="95"/>
                <w:sz w:val="24"/>
              </w:rPr>
              <w:t>SDS.</w:t>
            </w:r>
          </w:p>
        </w:tc>
      </w:tr>
      <w:tr w:rsidR="00A07FD2" w14:paraId="5BF63FD9" w14:textId="77777777" w:rsidTr="00C7353C">
        <w:trPr>
          <w:trHeight w:val="1386"/>
        </w:trPr>
        <w:tc>
          <w:tcPr>
            <w:tcW w:w="10451" w:type="dxa"/>
            <w:tcBorders>
              <w:top w:val="nil"/>
              <w:bottom w:val="single" w:sz="12" w:space="0" w:color="C9DB33"/>
              <w:right w:val="single" w:sz="6" w:space="0" w:color="FFFFFF"/>
            </w:tcBorders>
          </w:tcPr>
          <w:p w14:paraId="527BF356" w14:textId="77777777" w:rsidR="00A07FD2" w:rsidRDefault="00A07FD2" w:rsidP="001F2B2E">
            <w:pPr>
              <w:pStyle w:val="TableParagraph"/>
              <w:spacing w:before="120" w:line="240" w:lineRule="auto"/>
              <w:ind w:left="102"/>
              <w:rPr>
                <w:b/>
                <w:color w:val="474C55"/>
                <w:sz w:val="24"/>
              </w:rPr>
            </w:pPr>
            <w:r>
              <w:rPr>
                <w:b/>
                <w:color w:val="474C55"/>
                <w:sz w:val="24"/>
              </w:rPr>
              <w:t>First</w:t>
            </w:r>
            <w:r>
              <w:rPr>
                <w:b/>
                <w:color w:val="474C55"/>
                <w:spacing w:val="-5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aid:</w:t>
            </w:r>
          </w:p>
          <w:p w14:paraId="78331D41" w14:textId="77777777" w:rsidR="00A07FD2" w:rsidRDefault="00A07FD2" w:rsidP="00650C7A">
            <w:pPr>
              <w:pStyle w:val="TableParagraph"/>
              <w:spacing w:before="203" w:line="240" w:lineRule="auto"/>
              <w:ind w:left="103"/>
              <w:rPr>
                <w:b/>
                <w:sz w:val="24"/>
              </w:rPr>
            </w:pPr>
          </w:p>
        </w:tc>
      </w:tr>
      <w:tr w:rsidR="00A07FD2" w14:paraId="5D66969B" w14:textId="77777777" w:rsidTr="00650C7A">
        <w:trPr>
          <w:trHeight w:val="958"/>
        </w:trPr>
        <w:tc>
          <w:tcPr>
            <w:tcW w:w="10451" w:type="dxa"/>
            <w:tcBorders>
              <w:top w:val="single" w:sz="12" w:space="0" w:color="C9DB33"/>
              <w:bottom w:val="single" w:sz="12" w:space="0" w:color="C9DB33"/>
            </w:tcBorders>
          </w:tcPr>
          <w:p w14:paraId="10FC3DC7" w14:textId="77777777" w:rsidR="00A07FD2" w:rsidRDefault="00A07FD2" w:rsidP="00650C7A">
            <w:pPr>
              <w:pStyle w:val="TableParagraph"/>
              <w:spacing w:before="66" w:line="240" w:lineRule="auto"/>
              <w:ind w:left="103"/>
              <w:rPr>
                <w:b/>
                <w:color w:val="474C55"/>
                <w:sz w:val="24"/>
              </w:rPr>
            </w:pPr>
            <w:r>
              <w:rPr>
                <w:b/>
                <w:color w:val="474C55"/>
                <w:sz w:val="24"/>
              </w:rPr>
              <w:t>In</w:t>
            </w:r>
            <w:r>
              <w:rPr>
                <w:b/>
                <w:color w:val="474C55"/>
                <w:spacing w:val="-10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case</w:t>
            </w:r>
            <w:r>
              <w:rPr>
                <w:b/>
                <w:color w:val="474C55"/>
                <w:spacing w:val="-9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of</w:t>
            </w:r>
            <w:r>
              <w:rPr>
                <w:b/>
                <w:color w:val="474C55"/>
                <w:spacing w:val="-10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fire:</w:t>
            </w:r>
          </w:p>
          <w:p w14:paraId="37DABBE2" w14:textId="77777777" w:rsidR="00A07FD2" w:rsidRDefault="00A07FD2" w:rsidP="00C7353C">
            <w:pPr>
              <w:pStyle w:val="TableParagraph"/>
              <w:spacing w:before="66" w:line="240" w:lineRule="auto"/>
              <w:ind w:left="0"/>
              <w:rPr>
                <w:b/>
                <w:sz w:val="24"/>
              </w:rPr>
            </w:pPr>
          </w:p>
        </w:tc>
      </w:tr>
      <w:tr w:rsidR="00A07FD2" w14:paraId="77F62A02" w14:textId="77777777" w:rsidTr="001F2B2E">
        <w:trPr>
          <w:trHeight w:val="1108"/>
        </w:trPr>
        <w:tc>
          <w:tcPr>
            <w:tcW w:w="10451" w:type="dxa"/>
            <w:tcBorders>
              <w:top w:val="single" w:sz="12" w:space="0" w:color="C9DB33"/>
            </w:tcBorders>
          </w:tcPr>
          <w:p w14:paraId="43AC996A" w14:textId="77777777" w:rsidR="00A07FD2" w:rsidRDefault="00A07FD2" w:rsidP="00650C7A">
            <w:pPr>
              <w:pStyle w:val="TableParagraph"/>
              <w:spacing w:before="151" w:line="240" w:lineRule="auto"/>
              <w:ind w:left="103"/>
              <w:rPr>
                <w:b/>
                <w:color w:val="474C55"/>
                <w:sz w:val="24"/>
              </w:rPr>
            </w:pPr>
            <w:r>
              <w:rPr>
                <w:b/>
                <w:color w:val="474C55"/>
                <w:sz w:val="24"/>
              </w:rPr>
              <w:t>In</w:t>
            </w:r>
            <w:r>
              <w:rPr>
                <w:b/>
                <w:color w:val="474C55"/>
                <w:spacing w:val="-8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case</w:t>
            </w:r>
            <w:r>
              <w:rPr>
                <w:b/>
                <w:color w:val="474C55"/>
                <w:spacing w:val="-8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of</w:t>
            </w:r>
            <w:r>
              <w:rPr>
                <w:b/>
                <w:color w:val="474C55"/>
                <w:spacing w:val="-7"/>
                <w:sz w:val="24"/>
              </w:rPr>
              <w:t xml:space="preserve"> </w:t>
            </w:r>
            <w:r>
              <w:rPr>
                <w:b/>
                <w:color w:val="474C55"/>
                <w:sz w:val="24"/>
              </w:rPr>
              <w:t>spill:</w:t>
            </w:r>
          </w:p>
          <w:p w14:paraId="4F8660EE" w14:textId="77777777" w:rsidR="00A07FD2" w:rsidRDefault="00A07FD2" w:rsidP="00650C7A">
            <w:pPr>
              <w:pStyle w:val="TableParagraph"/>
              <w:spacing w:before="151" w:line="240" w:lineRule="auto"/>
              <w:ind w:left="103"/>
              <w:rPr>
                <w:b/>
                <w:sz w:val="24"/>
              </w:rPr>
            </w:pPr>
          </w:p>
          <w:p w14:paraId="71417A1A" w14:textId="77777777" w:rsidR="001F2B2E" w:rsidRDefault="001F2B2E" w:rsidP="00650C7A">
            <w:pPr>
              <w:pStyle w:val="TableParagraph"/>
              <w:spacing w:before="151" w:line="240" w:lineRule="auto"/>
              <w:ind w:left="103"/>
              <w:rPr>
                <w:b/>
                <w:sz w:val="24"/>
              </w:rPr>
            </w:pPr>
          </w:p>
        </w:tc>
      </w:tr>
    </w:tbl>
    <w:p w14:paraId="39B68497" w14:textId="77777777" w:rsidR="002C5F05" w:rsidRDefault="002C5F05" w:rsidP="00C7353C"/>
    <w:sectPr w:rsidR="002C5F05" w:rsidSect="00A07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FD2"/>
    <w:rsid w:val="001F2B2E"/>
    <w:rsid w:val="002C5F05"/>
    <w:rsid w:val="00925709"/>
    <w:rsid w:val="00A07FD2"/>
    <w:rsid w:val="00C7353C"/>
    <w:rsid w:val="00D3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F849"/>
  <w15:docId w15:val="{9090B332-C759-41DA-8E60-3FE40E68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7F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7FD2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07FD2"/>
    <w:rPr>
      <w:rFonts w:ascii="Calibri" w:eastAsia="Calibri" w:hAnsi="Calibri" w:cs="Calibri"/>
      <w:b/>
      <w:bCs/>
      <w:sz w:val="28"/>
      <w:szCs w:val="28"/>
      <w:lang w:val="en-GB"/>
    </w:rPr>
  </w:style>
  <w:style w:type="paragraph" w:styleId="Title">
    <w:name w:val="Title"/>
    <w:basedOn w:val="Normal"/>
    <w:link w:val="TitleChar"/>
    <w:uiPriority w:val="1"/>
    <w:qFormat/>
    <w:rsid w:val="00A07FD2"/>
    <w:pPr>
      <w:spacing w:before="83"/>
      <w:ind w:left="120"/>
    </w:pPr>
    <w:rPr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A07FD2"/>
    <w:rPr>
      <w:rFonts w:ascii="Calibri" w:eastAsia="Calibri" w:hAnsi="Calibri" w:cs="Calibri"/>
      <w:b/>
      <w:bCs/>
      <w:sz w:val="60"/>
      <w:szCs w:val="60"/>
      <w:lang w:val="en-GB"/>
    </w:rPr>
  </w:style>
  <w:style w:type="paragraph" w:customStyle="1" w:styleId="TableParagraph">
    <w:name w:val="Table Paragraph"/>
    <w:basedOn w:val="Normal"/>
    <w:uiPriority w:val="1"/>
    <w:qFormat/>
    <w:rsid w:val="00A07FD2"/>
    <w:pPr>
      <w:spacing w:before="97" w:line="266" w:lineRule="exact"/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1271</Characters>
  <Application>Microsoft Office Word</Application>
  <DocSecurity>4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Ellis</dc:creator>
  <cp:lastModifiedBy>Hanna Carroll</cp:lastModifiedBy>
  <cp:revision>2</cp:revision>
  <cp:lastPrinted>2023-01-11T10:25:00Z</cp:lastPrinted>
  <dcterms:created xsi:type="dcterms:W3CDTF">2023-01-11T10:26:00Z</dcterms:created>
  <dcterms:modified xsi:type="dcterms:W3CDTF">2023-01-11T10:26:00Z</dcterms:modified>
</cp:coreProperties>
</file>